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 w:rsidRPr="00D32B22">
        <w:rPr>
          <w:rFonts w:eastAsia="Batang" w:cs="Times New Roman"/>
          <w:sz w:val="18"/>
          <w:szCs w:val="20"/>
          <w:lang w:eastAsia="pl-PL"/>
        </w:rPr>
        <w:t>Załącznik nr 5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:rsidR="003312FE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GKŚ-II.271.1.2021</w:t>
      </w:r>
    </w:p>
    <w:p w:rsidR="00CA3D98" w:rsidRPr="00A26D69" w:rsidRDefault="00CA3D98" w:rsidP="00CA3D98">
      <w:pPr>
        <w:suppressAutoHyphens/>
        <w:spacing w:after="0" w:line="276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CA3D98" w:rsidRPr="00A26D69" w:rsidRDefault="00CA3D98" w:rsidP="003A0F19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Wykaz sprzętu/pojazdów </w:t>
      </w:r>
      <w:r w:rsidR="00FC48FC">
        <w:rPr>
          <w:rFonts w:eastAsia="Times New Roman" w:cs="Times New Roman"/>
          <w:b/>
          <w:sz w:val="24"/>
          <w:szCs w:val="24"/>
          <w:lang w:eastAsia="ar-SA"/>
        </w:rPr>
        <w:t>przeznaczonych do usuwania pojazdów</w:t>
      </w:r>
    </w:p>
    <w:p w:rsidR="00CA3D98" w:rsidRPr="00A26D69" w:rsidRDefault="00CA3D98" w:rsidP="00CA3D98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549" w:type="dxa"/>
        <w:tblInd w:w="-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50"/>
        <w:gridCol w:w="1560"/>
        <w:gridCol w:w="1701"/>
        <w:gridCol w:w="1701"/>
        <w:gridCol w:w="1943"/>
      </w:tblGrid>
      <w:tr w:rsidR="00CA3D98" w:rsidRPr="00A26D69" w:rsidTr="00166B5C">
        <w:trPr>
          <w:cantSplit/>
          <w:trHeight w:val="14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3D98" w:rsidRPr="00A26D69" w:rsidRDefault="00CA3D98" w:rsidP="00166B5C">
            <w:pPr>
              <w:suppressAutoHyphens/>
              <w:snapToGrid w:val="0"/>
              <w:spacing w:after="0"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>Lp.</w:t>
            </w:r>
            <w:r w:rsidR="00646FD6"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pojazdu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Rodzaj pojazdu</w:t>
            </w:r>
          </w:p>
          <w:p w:rsidR="00CA3D98" w:rsidRPr="00A26D69" w:rsidRDefault="00CA3D98" w:rsidP="00166B5C">
            <w:pPr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Nazwa, m</w:t>
            </w:r>
            <w:r w:rsidR="00CA3D98"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arka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Rok produkcji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Numer rejestracyjny pojazdu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Tytuł prawny do dysponowania pojazdem</w:t>
            </w:r>
          </w:p>
        </w:tc>
      </w:tr>
      <w:tr w:rsidR="00CA3D98" w:rsidRPr="00A26D69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do holowania motocykli, motorowerów i pojazdów do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A3D98" w:rsidRPr="00A26D69" w:rsidRDefault="00CA3D98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ermStart w:id="994386123" w:edGrp="everyone"/>
            <w:permEnd w:id="99438612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46FD6" w:rsidRPr="00A26D69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FD6" w:rsidRPr="00A26D69" w:rsidRDefault="00FC48F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D6" w:rsidRPr="00A26D69" w:rsidRDefault="00646FD6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do usuwania samochodów ciężarowych, ciągników siodłowych,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naczep </w:t>
            </w:r>
            <w:r w:rsidR="00166B5C">
              <w:rPr>
                <w:rFonts w:eastAsia="Times New Roman" w:cs="Times New Roman"/>
                <w:sz w:val="24"/>
                <w:szCs w:val="24"/>
                <w:lang w:eastAsia="ar-SA"/>
              </w:rPr>
              <w:br/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o dopuszczalnej masie całkowitej powyżej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646FD6" w:rsidRPr="00A26D69" w:rsidRDefault="00646FD6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3D98" w:rsidRPr="00A26D69" w:rsidRDefault="00750520" w:rsidP="00416288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, że pojazdy, o których mowa w </w:t>
      </w:r>
      <w:r w:rsidR="00166B5C">
        <w:rPr>
          <w:rFonts w:eastAsia="Times New Roman" w:cs="Times New Roman"/>
          <w:sz w:val="24"/>
          <w:szCs w:val="24"/>
          <w:lang w:eastAsia="ar-SA"/>
        </w:rPr>
        <w:t>ww. wykazie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posiada</w:t>
      </w:r>
      <w:r w:rsidR="00166B5C">
        <w:rPr>
          <w:rFonts w:eastAsia="Times New Roman" w:cs="Times New Roman"/>
          <w:sz w:val="24"/>
          <w:szCs w:val="24"/>
          <w:lang w:eastAsia="ar-SA"/>
        </w:rPr>
        <w:t>ją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i będą posiadały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w trakcie obowiązywania umowy aktualne dokumenty: dowód rejestracyjny wraz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z potwierdzeniem posiadania aktua</w:t>
      </w:r>
      <w:r w:rsidR="00166B5C">
        <w:rPr>
          <w:rFonts w:eastAsia="Times New Roman" w:cs="Times New Roman"/>
          <w:sz w:val="24"/>
          <w:szCs w:val="24"/>
          <w:lang w:eastAsia="ar-SA"/>
        </w:rPr>
        <w:t>lnych badań technicznych, polisy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OC. </w:t>
      </w:r>
    </w:p>
    <w:p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CA3D98" w:rsidRPr="00166B5C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CA3D98" w:rsidRPr="00A26D69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452EEF" w:rsidRDefault="00452EEF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750520" w:rsidRDefault="00750520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E2" w:rsidRDefault="001750E2">
      <w:pPr>
        <w:spacing w:after="0" w:line="240" w:lineRule="auto"/>
      </w:pPr>
      <w:r>
        <w:separator/>
      </w:r>
    </w:p>
  </w:endnote>
  <w:endnote w:type="continuationSeparator" w:id="0">
    <w:p w:rsidR="001750E2" w:rsidRDefault="0017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1750E2">
    <w:pPr>
      <w:pStyle w:val="Nagwek"/>
      <w:jc w:val="right"/>
    </w:pPr>
  </w:p>
  <w:p w:rsidR="003E1BCF" w:rsidRDefault="00175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E2" w:rsidRDefault="001750E2">
      <w:pPr>
        <w:spacing w:after="0" w:line="240" w:lineRule="auto"/>
      </w:pPr>
      <w:r>
        <w:separator/>
      </w:r>
    </w:p>
  </w:footnote>
  <w:footnote w:type="continuationSeparator" w:id="0">
    <w:p w:rsidR="001750E2" w:rsidRDefault="0017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1639F"/>
    <w:rsid w:val="00032103"/>
    <w:rsid w:val="0006586B"/>
    <w:rsid w:val="00112704"/>
    <w:rsid w:val="00166B5C"/>
    <w:rsid w:val="001750E2"/>
    <w:rsid w:val="0018262E"/>
    <w:rsid w:val="001F18EB"/>
    <w:rsid w:val="0026284C"/>
    <w:rsid w:val="002B5F51"/>
    <w:rsid w:val="002D33DB"/>
    <w:rsid w:val="002E6EDC"/>
    <w:rsid w:val="003312FE"/>
    <w:rsid w:val="00347A21"/>
    <w:rsid w:val="003A0F19"/>
    <w:rsid w:val="003B6D58"/>
    <w:rsid w:val="00416288"/>
    <w:rsid w:val="0041689F"/>
    <w:rsid w:val="00435FD2"/>
    <w:rsid w:val="00452EEF"/>
    <w:rsid w:val="004A3F57"/>
    <w:rsid w:val="004D2A3F"/>
    <w:rsid w:val="004E4657"/>
    <w:rsid w:val="005244E8"/>
    <w:rsid w:val="005C2DDE"/>
    <w:rsid w:val="005F6C65"/>
    <w:rsid w:val="00646FD6"/>
    <w:rsid w:val="006F4208"/>
    <w:rsid w:val="00742C12"/>
    <w:rsid w:val="00750520"/>
    <w:rsid w:val="0076570B"/>
    <w:rsid w:val="00851570"/>
    <w:rsid w:val="00852455"/>
    <w:rsid w:val="00871BF7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A1196"/>
    <w:rsid w:val="00DC1F56"/>
    <w:rsid w:val="00DD3BF6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17</cp:revision>
  <cp:lastPrinted>2021-02-09T10:40:00Z</cp:lastPrinted>
  <dcterms:created xsi:type="dcterms:W3CDTF">2020-12-28T11:56:00Z</dcterms:created>
  <dcterms:modified xsi:type="dcterms:W3CDTF">2021-02-25T10:29:00Z</dcterms:modified>
</cp:coreProperties>
</file>